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52" w:rsidRDefault="00A55A52" w:rsidP="00A55A52">
      <w:pPr>
        <w:jc w:val="center"/>
        <w:rPr>
          <w:b/>
        </w:rPr>
      </w:pPr>
      <w:r w:rsidRPr="00A55A52">
        <w:rPr>
          <w:b/>
        </w:rPr>
        <w:t>How to Form a Nonprofit and Obtain IRS Approval</w:t>
      </w:r>
    </w:p>
    <w:p w:rsidR="00A55A52" w:rsidRDefault="00A55A52" w:rsidP="00A55A52">
      <w:r>
        <w:t>Creating a nonprofit organization that meets the strict IRS guidelines is a challenging task. This course focuses on the major issues that must be resolved by the organization and provides insight into the successful preparation of the IRS application for tax-exempt status.</w:t>
      </w:r>
    </w:p>
    <w:p w:rsidR="005B1347" w:rsidRDefault="005B1347" w:rsidP="00A55A52">
      <w:r>
        <w:t xml:space="preserve">The course is instructed by Stuart Sobel who has personally been involved with the </w:t>
      </w:r>
      <w:bookmarkStart w:id="0" w:name="_GoBack"/>
      <w:r>
        <w:t>formation of more than 2000 organizations</w:t>
      </w:r>
      <w:r w:rsidR="00647B51">
        <w:t xml:space="preserve"> worldwide.  Stu has been referred to by the </w:t>
      </w:r>
      <w:bookmarkEnd w:id="0"/>
      <w:r w:rsidR="00647B51">
        <w:t>media as a tax expert and the “Guru of Giving”.</w:t>
      </w:r>
    </w:p>
    <w:p w:rsidR="00A55A52" w:rsidRDefault="00A55A52" w:rsidP="00A55A52">
      <w:r w:rsidRPr="00A55A52">
        <w:rPr>
          <w:b/>
        </w:rPr>
        <w:t xml:space="preserve">Major topics </w:t>
      </w:r>
    </w:p>
    <w:p w:rsidR="00A55A52" w:rsidRDefault="00A55A52" w:rsidP="00A55A52">
      <w:pPr>
        <w:pStyle w:val="ListParagraph"/>
        <w:numPr>
          <w:ilvl w:val="0"/>
          <w:numId w:val="1"/>
        </w:numPr>
      </w:pPr>
      <w:r>
        <w:t>Establishing a board of directors that meets governmental requirements</w:t>
      </w:r>
    </w:p>
    <w:p w:rsidR="00A55A52" w:rsidRDefault="00A55A52" w:rsidP="00A55A52">
      <w:pPr>
        <w:pStyle w:val="ListParagraph"/>
        <w:numPr>
          <w:ilvl w:val="0"/>
          <w:numId w:val="1"/>
        </w:numPr>
      </w:pPr>
      <w:r>
        <w:t>Formation of organizational bylaws</w:t>
      </w:r>
    </w:p>
    <w:p w:rsidR="00A55A52" w:rsidRDefault="00A55A52" w:rsidP="00A55A52">
      <w:pPr>
        <w:pStyle w:val="ListParagraph"/>
        <w:numPr>
          <w:ilvl w:val="0"/>
          <w:numId w:val="1"/>
        </w:numPr>
      </w:pPr>
      <w:r>
        <w:t>Forms of business organization for a nonprofit organization</w:t>
      </w:r>
    </w:p>
    <w:p w:rsidR="00A55A52" w:rsidRDefault="00A55A52" w:rsidP="00A55A52">
      <w:pPr>
        <w:pStyle w:val="ListParagraph"/>
        <w:numPr>
          <w:ilvl w:val="0"/>
          <w:numId w:val="1"/>
        </w:numPr>
      </w:pPr>
      <w:r>
        <w:t>Preparing IRS Forms 1023 and 1024 – applications for tax-exempt status</w:t>
      </w:r>
    </w:p>
    <w:p w:rsidR="005B1347" w:rsidRDefault="005B1347" w:rsidP="00A55A52">
      <w:pPr>
        <w:pStyle w:val="ListParagraph"/>
        <w:numPr>
          <w:ilvl w:val="0"/>
          <w:numId w:val="1"/>
        </w:numPr>
      </w:pPr>
      <w:r>
        <w:t>Tax and governance issues discussed in depth</w:t>
      </w:r>
    </w:p>
    <w:p w:rsidR="008E0569" w:rsidRDefault="008E0569" w:rsidP="008E0569">
      <w:pPr>
        <w:rPr>
          <w:b/>
        </w:rPr>
      </w:pPr>
      <w:r>
        <w:rPr>
          <w:b/>
        </w:rPr>
        <w:t>Learning objectives</w:t>
      </w:r>
    </w:p>
    <w:p w:rsidR="008E0569" w:rsidRDefault="008E0569" w:rsidP="008E0569">
      <w:pPr>
        <w:pStyle w:val="ListParagraph"/>
        <w:numPr>
          <w:ilvl w:val="0"/>
          <w:numId w:val="2"/>
        </w:numPr>
      </w:pPr>
      <w:r>
        <w:t>Identify the steps for the formation of a successful organization</w:t>
      </w:r>
    </w:p>
    <w:p w:rsidR="008E0569" w:rsidRDefault="008E0569" w:rsidP="008E0569">
      <w:pPr>
        <w:pStyle w:val="ListParagraph"/>
        <w:numPr>
          <w:ilvl w:val="0"/>
          <w:numId w:val="2"/>
        </w:numPr>
      </w:pPr>
      <w:r>
        <w:t>Discover tips for preparing a complete IRS Form 1023 or 1024</w:t>
      </w:r>
    </w:p>
    <w:p w:rsidR="008E0569" w:rsidRDefault="008E0569" w:rsidP="008E0569">
      <w:r w:rsidRPr="008E0569">
        <w:rPr>
          <w:b/>
        </w:rPr>
        <w:t xml:space="preserve">Designed for  </w:t>
      </w:r>
    </w:p>
    <w:p w:rsidR="008E0569" w:rsidRDefault="005B1347" w:rsidP="008E0569">
      <w:r>
        <w:t>Tax practitioners</w:t>
      </w:r>
      <w:r w:rsidR="008E0569">
        <w:t xml:space="preserve"> who are advising their clients on the formation of new nonprofit organizations</w:t>
      </w:r>
    </w:p>
    <w:p w:rsidR="008E0569" w:rsidRDefault="008E0569" w:rsidP="008E0569"/>
    <w:sectPr w:rsidR="008E0569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1F04"/>
    <w:multiLevelType w:val="hybridMultilevel"/>
    <w:tmpl w:val="1E2E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01DBA"/>
    <w:multiLevelType w:val="hybridMultilevel"/>
    <w:tmpl w:val="5F6A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55A52"/>
    <w:rsid w:val="000017A0"/>
    <w:rsid w:val="00046507"/>
    <w:rsid w:val="00153B4B"/>
    <w:rsid w:val="001E2F39"/>
    <w:rsid w:val="00412F1E"/>
    <w:rsid w:val="004B283A"/>
    <w:rsid w:val="005B1347"/>
    <w:rsid w:val="00646F07"/>
    <w:rsid w:val="00647B51"/>
    <w:rsid w:val="00704AC0"/>
    <w:rsid w:val="00733491"/>
    <w:rsid w:val="008E0569"/>
    <w:rsid w:val="00933354"/>
    <w:rsid w:val="00A55A52"/>
    <w:rsid w:val="00DF5DEC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9</cp:revision>
  <cp:lastPrinted>2010-06-13T13:43:00Z</cp:lastPrinted>
  <dcterms:created xsi:type="dcterms:W3CDTF">2010-06-13T13:19:00Z</dcterms:created>
  <dcterms:modified xsi:type="dcterms:W3CDTF">2014-06-30T23:32:00Z</dcterms:modified>
</cp:coreProperties>
</file>